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5.png" ContentType="image/png"/>
  <Override PartName="/word/media/image6.png" ContentType="image/png"/>
  <Override PartName="/word/media/image7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rFonts w:ascii="Lato Black" w:hAnsi="Lato Black"/>
          <w:b/>
          <w:i/>
          <w:sz w:val="44"/>
          <w:szCs w:val="44"/>
        </w:rPr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1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Femme tenant un vase </w:t>
      </w:r>
      <w:r>
        <w:rPr>
          <w:rFonts w:ascii="Lato Black" w:hAnsi="Lato Black"/>
          <w:b/>
          <w:i w:val="false"/>
          <w:iCs w:val="false"/>
          <w:sz w:val="44"/>
          <w:szCs w:val="44"/>
        </w:rPr>
        <w:t>de Fernand Léger</w:t>
      </w:r>
      <w:r>
        <mc:AlternateContent>
          <mc:Choice Requires="wps">
            <w:drawing>
              <wp:anchor behindDoc="0" distT="635" distB="635" distL="635" distR="635" simplePos="0" locked="0" layoutInCell="1" allowOverlap="1" relativeHeight="68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2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6" path="l-2147483642,-2147483642l-2147483631,-2147483630l-2147483641,0l-2147483642,-2147483642l-2147483629,-2147483628l-2147483632,-2147483640l-2147483642,-2147483642xe" fillcolor="#00b6b0" stroked="f" o:allowincell="f" style="position:absolute;margin-left:429.65pt;margin-top:9.3pt;width:50.35pt;height:15.95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</w:r>
      <w:r>
        <w:rPr>
          <w:b/>
          <w:i w:val="false"/>
          <w:iCs w:val="false"/>
          <w:sz w:val="32"/>
          <w:szCs w:val="32"/>
        </w:rPr>
        <w:t xml:space="preserve"> 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67">
                <wp:simplePos x="0" y="0"/>
                <wp:positionH relativeFrom="column">
                  <wp:posOffset>-8255</wp:posOffset>
                </wp:positionH>
                <wp:positionV relativeFrom="paragraph">
                  <wp:posOffset>46355</wp:posOffset>
                </wp:positionV>
                <wp:extent cx="6097905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65pt,3.65pt" to="479.45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highlight w:val="none"/>
          <w:shd w:fill="auto" w:val="clear"/>
        </w:rPr>
      </w:pPr>
      <w:bookmarkStart w:id="0" w:name="_GoBack_Copie_1"/>
      <w:r>
        <w:rPr>
          <w:shd w:fill="auto" w:val="clear"/>
        </w:rPr>
        <w:t>Partez à la découverte du peintre français Fernand Léger, qui a été l’un des premiers artistes à avoir exposé publiquement des travaux d’orientation cubiste.</w:t>
      </w:r>
      <w:bookmarkEnd w:id="0"/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1270" distB="0" distL="0" distR="635" simplePos="0" locked="0" layoutInCell="1" allowOverlap="1" relativeHeight="57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2" path="l-2147483642,-2147483642l-2147483631,-2147483630l-2147483641,0l-2147483642,-2147483642l-2147483629,-2147483628l-2147483632,-2147483640l-2147483642,-2147483642xe" fillcolor="#00b6b0" stroked="f" o:allowincell="f" style="position:absolute;margin-left:9.15pt;margin-top:11.85pt;width:131.35pt;height:24pt;mso-wrap-style:none;v-text-anchor:middle">
                <v:fill o:detectmouseclick="t" type="solid" color2="#ff494f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60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Forme 3" path="l-2147483642,-2147483642l-2147483631,-2147483630l-2147483641,0l-2147483642,-2147483642l-2147483629,-2147483628l-2147483632,-2147483640l-2147483642,-2147483642xe" fillcolor="#f57d82" stroked="f" o:allowincell="f" style="position:absolute;margin-left:164.65pt;margin-top:12.05pt;width:131.35pt;height:24pt;mso-wrap-style:none;v-text-anchor:middle">
                <v:fill o:detectmouseclick="t" type="solid" color2="#0a827d"/>
                <v:stroke color="#3465a4" joinstyle="round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482600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artiste célèbre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 peinture française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 cubisme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3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artiste célèbre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la peinture française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le cubisme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203835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20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45 minutes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1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45 minutes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83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491740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49192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9880 h 1412640"/>
                            <a:gd name="textAreaBottom" fmla="*/ 1382760 h 141264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84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164147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6416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4120 h 930600"/>
                            <a:gd name="textAreaBottom" fmla="*/ 906480 h 93060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88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1878330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187848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7360 h 1064880"/>
                            <a:gd name="textAreaBottom" fmla="*/ 1037520 h 106488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85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6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7">
            <wp:simplePos x="0" y="0"/>
            <wp:positionH relativeFrom="column">
              <wp:posOffset>5046345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5">
                <wp:simplePos x="0" y="0"/>
                <wp:positionH relativeFrom="column">
                  <wp:posOffset>85090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6.7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7">
                <wp:simplePos x="0" y="0"/>
                <wp:positionH relativeFrom="column">
                  <wp:posOffset>2282825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79.7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9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79">
                <wp:simplePos x="0" y="0"/>
                <wp:positionH relativeFrom="column">
                  <wp:posOffset>97155</wp:posOffset>
                </wp:positionH>
                <wp:positionV relativeFrom="paragraph">
                  <wp:posOffset>-21590</wp:posOffset>
                </wp:positionV>
                <wp:extent cx="1543050" cy="118173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18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une biographie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Décrire une peinture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une description et dessiner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7.65pt;margin-top:-1.7pt;width:121.45pt;height:9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une biographie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Décrire une peinture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une description et dessiner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1">
                <wp:simplePos x="0" y="0"/>
                <wp:positionH relativeFrom="column">
                  <wp:posOffset>2295525</wp:posOffset>
                </wp:positionH>
                <wp:positionV relativeFrom="paragraph">
                  <wp:posOffset>22225</wp:posOffset>
                </wp:positionV>
                <wp:extent cx="1543050" cy="252095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Les formes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0.75pt;margin-top:1.75pt;width:121.45pt;height:19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Les formes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1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534670"/>
                <wp:effectExtent l="0" t="0" r="0" b="0"/>
                <wp:wrapNone/>
                <wp:docPr id="21" name="Cadre de text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534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Fernand Léger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cubisme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" path="m0,0l-2147483645,0l-2147483645,-2147483646l0,-2147483646xe" stroked="f" o:allowincell="f" style="position:absolute;margin-left:354.8pt;margin-top:3.5pt;width:121.45pt;height:42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Fernand Léger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cubisme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I. Fernand Léger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71">
                <wp:simplePos x="0" y="0"/>
                <wp:positionH relativeFrom="column">
                  <wp:posOffset>5080</wp:posOffset>
                </wp:positionH>
                <wp:positionV relativeFrom="paragraph">
                  <wp:posOffset>71755</wp:posOffset>
                </wp:positionV>
                <wp:extent cx="611124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5.65pt" to="481.55pt,5.65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/>
      </w:pPr>
      <w:r>
        <w:rPr>
          <w:b/>
          <w:i w:val="false"/>
          <w:iCs w:val="false"/>
        </w:rPr>
        <w:t>1. Lis le texte.</w:t>
      </w:r>
    </w:p>
    <w:p>
      <w:pPr>
        <w:pStyle w:val="Normal"/>
        <w:jc w:val="both"/>
        <w:rPr>
          <w:rFonts w:ascii="Arial" w:hAnsi="Arial"/>
          <w:b/>
          <w:i w:val="false"/>
          <w:i w:val="false"/>
          <w:iCs w:val="false"/>
        </w:rPr>
      </w:pPr>
      <w:r>
        <w:rPr>
          <w:b/>
          <w:i w:val="false"/>
          <w:iCs w:val="false"/>
        </w:rPr>
      </w:r>
    </w:p>
    <w:tbl>
      <w:tblPr>
        <w:tblStyle w:val="Grilledutableau"/>
        <w:tblW w:w="9633" w:type="dxa"/>
        <w:jc w:val="left"/>
        <w:tblInd w:w="84" w:type="dxa"/>
        <w:tblLayout w:type="fixed"/>
        <w:tblCellMar>
          <w:top w:w="79" w:type="dxa"/>
          <w:left w:w="79" w:type="dxa"/>
          <w:bottom w:w="79" w:type="dxa"/>
          <w:right w:w="79" w:type="dxa"/>
        </w:tblCellMar>
        <w:tblLook w:val="04a0" w:noHBand="0" w:noVBand="1" w:firstColumn="1" w:lastRow="0" w:lastColumn="0" w:firstRow="1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Fernand Léger est né en 1881. Son père est éleveur de bœufs normands. Il travaille d’abord dans un cabinet d’architecte à Caen, avant de partir à Paris à 19 ans.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En 1907, il s’installe à la Ruche, une cité d’artistes située dans le quartier de Montparnasse. Là, il rencontre beaucoup d’artistes : Robert Delaunay, Marc Chagall…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Il découvre le cubisme grâce à Cézanne. Avec ce mouvement, les artistes cherchent à représenter le réel sous formes géométriques, sans jamais atteindre l’abstraction.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Fernand Léger développe peu à peu son propre style, basé sur les contrastes de formes et de couleurs.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En 1914, il part pour la guerre, mais continue à dessiner. Il est hospitalisé et </w:t>
            </w:r>
            <w:r>
              <w:rPr>
                <w:rFonts w:ascii="Times New Roman" w:hAnsi="Times New Roman"/>
                <w:color w:val="181B1F"/>
                <w:sz w:val="24"/>
                <w:szCs w:val="24"/>
                <w:u w:val="single"/>
              </w:rPr>
              <w:t>réformé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 en 1917.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Après la guerre, il </w:t>
            </w:r>
            <w:r>
              <w:rPr>
                <w:rFonts w:ascii="Times New Roman" w:hAnsi="Times New Roman"/>
                <w:color w:val="181B1F"/>
                <w:sz w:val="24"/>
                <w:szCs w:val="24"/>
                <w:u w:val="single"/>
              </w:rPr>
              <w:t>prône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 un « nouveau réalisme », inspiré par la vie moderne et la civilisation industrielle. Les thèmes principaux de ses œuvres sont alors la ville et les machines.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Il se marie en 1919 avec Jeanne Lohy qu’il a rencontrée avant la guerre.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Dans les années 20, il s’intéresse beaucoup à la littérature, à l’architecture et au cinéma. Il réalise </w:t>
            </w:r>
            <w:r>
              <w:rPr>
                <w:rFonts w:ascii="Times New Roman" w:hAnsi="Times New Roman"/>
                <w:i/>
                <w:iCs/>
                <w:color w:val="181B1F"/>
                <w:sz w:val="24"/>
                <w:szCs w:val="24"/>
              </w:rPr>
              <w:t>Le ballet mécanique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, en 1924, considéré comme le premier film « sans scénario ».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À cette époque, il peint beaucoup de gros plans et l’objet devient le sujet central de ses œuvres. On peut le voir avec la peinture </w:t>
            </w:r>
            <w:r>
              <w:rPr>
                <w:rFonts w:ascii="Times New Roman" w:hAnsi="Times New Roman"/>
                <w:i/>
                <w:iCs/>
                <w:color w:val="181B1F"/>
                <w:sz w:val="24"/>
                <w:szCs w:val="24"/>
              </w:rPr>
              <w:t>Femme tenant un vase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 (1924).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À partir des années 30, il est reconnu dans le monde entier et expose en Europe et aux États-Unis.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Quand la Seconde Guerre mondiale éclate, il part pour New York. Là-bas, il produit de nombreuses œuvres, comme la série des Plongeurs et des Cyclistes. Il invente le principe de la « couleur en dehors » qui dissocie couleurs et formes.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En 1945, il adhère au parti communiste et rentre en France. Il ouvre alors une école à Montrouge, puis à Paris.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/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En 1950, sa femme meurt et deux ans plus tard, il épouse Nadia</w:t>
            </w:r>
            <w:hyperlink r:id="rId5">
              <w:r>
                <w:rPr>
                  <w:rStyle w:val="Hyperlink"/>
                  <w:rFonts w:ascii="Times New Roman" w:hAnsi="Times New Roman"/>
                  <w:color w:val="181B1F"/>
                  <w:sz w:val="24"/>
                  <w:szCs w:val="24"/>
                </w:rPr>
                <w:t xml:space="preserve"> Khodossievitch</w:t>
              </w:r>
            </w:hyperlink>
            <w:r>
              <w:rPr>
                <w:rFonts w:ascii="Times New Roman" w:hAnsi="Times New Roman"/>
                <w:color w:val="181B1F"/>
                <w:sz w:val="24"/>
                <w:szCs w:val="24"/>
              </w:rPr>
              <w:t>, une artiste peintre d’origine biélorusse.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 xml:space="preserve">Dans les dernières années de sa vie, il entreprend plusieurs projets monumentaux : la chapelle d’Assy, le palais de </w:t>
            </w:r>
            <w:r>
              <w:rPr>
                <w:rFonts w:ascii="Times New Roman" w:hAnsi="Times New Roman"/>
                <w:color w:val="181B1F"/>
                <w:sz w:val="24"/>
                <w:szCs w:val="24"/>
                <w:u w:val="single"/>
              </w:rPr>
              <w:t>l’ONU</w:t>
            </w: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*** à New York…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Il meurt en 1955.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 reconnu comme non capable de retourner à la guerre.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 recommande, défend.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81B1F"/>
                <w:sz w:val="24"/>
                <w:szCs w:val="24"/>
              </w:rPr>
              <w:t>*** Organisation des Nations Unies.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left"/>
        <w:rPr>
          <w:szCs w:val="22"/>
        </w:rPr>
      </w:pPr>
      <w:r>
        <w:rPr>
          <w:b/>
          <w:i w:val="false"/>
          <w:iCs w:val="false"/>
          <w:color w:val="000000"/>
          <w:sz w:val="22"/>
          <w:szCs w:val="22"/>
        </w:rPr>
        <w:t>2</w:t>
      </w:r>
      <w:r>
        <w:rPr>
          <w:b/>
          <w:i/>
          <w:color w:val="000000"/>
          <w:sz w:val="22"/>
          <w:szCs w:val="22"/>
        </w:rPr>
        <w:t xml:space="preserve">. </w:t>
      </w:r>
      <w:r>
        <w:rPr>
          <w:b/>
          <w:i w:val="false"/>
          <w:iCs w:val="false"/>
          <w:color w:val="000000"/>
          <w:sz w:val="22"/>
          <w:szCs w:val="22"/>
        </w:rPr>
        <w:t>Réponds aux questions.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3" name="Form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4" name="Form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5" name="Cadre de text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Quand est né Fernand Léger ? Quand est-il mort ?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Quand est né Fernand Léger ? Quand est-il mort ?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  <w:szCs w:val="24"/>
        </w:rPr>
        <w:t>Il est né en en 1881 et est mort en 1955.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6" name="Form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8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27" name="Form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28" name="Cadre de text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 savez-vous sur sa vie privée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 savez-vous sur sa vie privée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  <w:szCs w:val="24"/>
        </w:rPr>
        <w:t>Son père est éleveur de bœufs normands. Il se marie deux fois : en 1919, il épouse Jeanne Lohy qui décède en 1950 et en 1952, il se marie avec Nadia Khodossievitch, une artiste. Il a habité en France et aux États-Unis, à New York, pendant la Seconde Guerre mondiale. Il est communiste.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29" name="Form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0" name="Form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4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1" name="Cadre de text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Où est-ce qu’il rencontre Marc Chagall et Robert Delaunay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Où est-ce qu’il rencontre Marc Chagall et Robert Delaunay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  <w:szCs w:val="24"/>
        </w:rPr>
        <w:t>À la Ruche, dans le quartier de Montparnasse, à Paris.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2" name="Form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3" name="Form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6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4" name="Cadre de text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En quoi consiste le cubisme », courant artistique principal de Fernand Léger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En quoi consiste le cubisme », courant artistique principal de Fernand Léger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  <w:szCs w:val="24"/>
        </w:rPr>
        <w:t xml:space="preserve"> </w:t>
      </w:r>
      <w:r>
        <w:rPr>
          <w:color w:val="7B3D00"/>
          <w:szCs w:val="24"/>
        </w:rPr>
        <w:t>Le cubisme est un courant dans lequel les artistes cherchent à représenter le réel sous formes géométriques, sans jamais atteindre l’abstraction.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0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5" name="Form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6" name="Forme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48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37" name="Cadre de text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Est-ce que Fernand Léger participe à la Première Guerre mondiale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1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Est-ce que Fernand Léger participe à la Première Guerre mondiale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</w:rPr>
        <w:t>Oui, il combat pendant la guerre. Il est hospitalisé puis réformé en 1917.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1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38" name="Form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5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39" name="Forme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0" name="Cadre de text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Après la Première Guerre mondiale, qu’est-ce qu’il aime peindre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Après la Première Guerre mondiale, qu’est-ce qu’il aime peindre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  <w:szCs w:val="24"/>
        </w:rPr>
        <w:t>Il aime peindre la ville et les machines, la civilisation industrialisée de l’époque.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2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1" name="Form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2" name="Form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1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g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3" name="Cadre de text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Qu’est-ce qu’il fait pendant la Seconde Guerre mondiale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9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Qu’est-ce qu’il fait pendant la Seconde Guerre mondiale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</w:rPr>
        <w:t>Il fuit aux États-Unis où il va rester jusqu’à la fin de la guerre.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color w:val="7B3D00"/>
        </w:rPr>
      </w:pPr>
      <w:r>
        <w:rPr>
          <w:b/>
          <w:color w:val="7B3D00"/>
        </w:rPr>
        <mc:AlternateContent>
          <mc:Choice Requires="wps">
            <w:drawing>
              <wp:anchor behindDoc="1" distT="635" distB="0" distL="0" distR="0" simplePos="0" locked="0" layoutInCell="1" allowOverlap="1" relativeHeight="23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44" name="Form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49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2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45" name="Form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5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h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4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46" name="Cadre de text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Quels ont été ses derniers projets artistiques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Quels ont été ses derniers projets artistiques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color w:val="7B3D00"/>
        </w:rPr>
        <w:t>Des projets monumentaux : la chapelle d’Assy et le palais de l’ONU à New York.</w:t>
      </w:r>
    </w:p>
    <w:p>
      <w:pPr>
        <w:pStyle w:val="Normal"/>
        <w:rPr>
          <w:b/>
          <w:color w:val="7B3D00"/>
          <w:sz w:val="24"/>
          <w:szCs w:val="24"/>
        </w:rPr>
      </w:pPr>
      <w:r>
        <w:rPr>
          <w:b/>
          <w:color w:val="7B3D00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left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II. Femme tenant un vase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4605" distB="14605" distL="14605" distR="14605" simplePos="0" locked="0" layoutInCell="1" allowOverlap="1" relativeHeight="38">
                <wp:simplePos x="0" y="0"/>
                <wp:positionH relativeFrom="column">
                  <wp:posOffset>-19685</wp:posOffset>
                </wp:positionH>
                <wp:positionV relativeFrom="paragraph">
                  <wp:posOffset>72390</wp:posOffset>
                </wp:positionV>
                <wp:extent cx="6134100" cy="635"/>
                <wp:effectExtent l="14605" t="14605" r="14605" b="14605"/>
                <wp:wrapNone/>
                <wp:docPr id="47" name="Ligne horizont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55pt,5.7pt" to="481.4pt,5.7pt" ID="Ligne horizontale 3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left"/>
        <w:rPr/>
      </w:pPr>
      <w:r>
        <w:rPr>
          <w:b/>
        </w:rPr>
        <w:t>1. Les formes géométriques.</w:t>
      </w:r>
    </w:p>
    <w:p>
      <w:pPr>
        <w:pStyle w:val="Normal"/>
        <w:jc w:val="both"/>
        <w:rPr>
          <w:b/>
        </w:rPr>
      </w:pPr>
      <w:r>
        <w:rPr>
          <w:b/>
        </w:rPr>
        <w:t>Observe le code suivant. Retrouve les mots en utilisant le code.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72390" distR="72390" simplePos="0" locked="0" layoutInCell="0" allowOverlap="1" relativeHeight="39">
                <wp:simplePos x="0" y="0"/>
                <wp:positionH relativeFrom="column">
                  <wp:posOffset>2540</wp:posOffset>
                </wp:positionH>
                <wp:positionV relativeFrom="paragraph">
                  <wp:posOffset>171450</wp:posOffset>
                </wp:positionV>
                <wp:extent cx="6116320" cy="640080"/>
                <wp:effectExtent l="0" t="0" r="0" b="0"/>
                <wp:wrapSquare wrapText="bothSides"/>
                <wp:docPr id="48" name="Cadr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32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94"/>
                              <w:gridCol w:w="592"/>
                              <w:gridCol w:w="596"/>
                              <w:gridCol w:w="599"/>
                              <w:gridCol w:w="602"/>
                              <w:gridCol w:w="585"/>
                              <w:gridCol w:w="594"/>
                              <w:gridCol w:w="618"/>
                              <w:gridCol w:w="598"/>
                              <w:gridCol w:w="635"/>
                              <w:gridCol w:w="638"/>
                              <w:gridCol w:w="632"/>
                              <w:gridCol w:w="641"/>
                              <w:gridCol w:w="636"/>
                              <w:gridCol w:w="566"/>
                              <w:gridCol w:w="503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/>
                                  <w:shd w:fill="A9916D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/>
                                  <w:shd w:fill="E7C796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 w:val="false"/>
                                      <w:bCs w:val="false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7" path="m0,0l-2147483645,0l-2147483645,-2147483646l0,-2147483646xe" fillcolor="white" stroked="f" o:allowincell="f" style="position:absolute;margin-left:0.2pt;margin-top:13.5pt;width:481.5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9632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94"/>
                        <w:gridCol w:w="592"/>
                        <w:gridCol w:w="596"/>
                        <w:gridCol w:w="599"/>
                        <w:gridCol w:w="602"/>
                        <w:gridCol w:w="585"/>
                        <w:gridCol w:w="594"/>
                        <w:gridCol w:w="618"/>
                        <w:gridCol w:w="598"/>
                        <w:gridCol w:w="635"/>
                        <w:gridCol w:w="638"/>
                        <w:gridCol w:w="632"/>
                        <w:gridCol w:w="641"/>
                        <w:gridCol w:w="636"/>
                        <w:gridCol w:w="566"/>
                        <w:gridCol w:w="503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594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9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2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85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18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8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5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8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2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41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6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6" w:type="dxa"/>
                            <w:tcBorders/>
                            <w:shd w:fill="A9916D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03" w:type="dxa"/>
                            <w:tcBorders/>
                            <w:shd w:fill="E7C796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99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0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58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1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9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41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3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6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 w:val="false"/>
                                <w:bCs w:val="false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X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34925" distL="126365" distR="152400" simplePos="0" locked="0" layoutInCell="0" allowOverlap="1" relativeHeight="30">
                <wp:simplePos x="0" y="0"/>
                <wp:positionH relativeFrom="column">
                  <wp:posOffset>302260</wp:posOffset>
                </wp:positionH>
                <wp:positionV relativeFrom="paragraph">
                  <wp:posOffset>117475</wp:posOffset>
                </wp:positionV>
                <wp:extent cx="1021080" cy="1021080"/>
                <wp:effectExtent l="0" t="0" r="0" b="0"/>
                <wp:wrapSquare wrapText="bothSides"/>
                <wp:docPr id="49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960" cy="1020960"/>
                        </a:xfrm>
                        <a:prstGeom prst="rect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#d1dc6d" stroked="f" o:allowincell="f" style="position:absolute;margin-left:23.8pt;margin-top:9.25pt;width:80.35pt;height:80.35pt;mso-wrap-style:none;v-text-anchor:middle">
                <v:fill o:detectmouseclick="t" type="solid" color2="#2e2392"/>
                <v:stroke color="#3465a4" weight="936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1">
                <wp:simplePos x="0" y="0"/>
                <wp:positionH relativeFrom="column">
                  <wp:posOffset>4526280</wp:posOffset>
                </wp:positionH>
                <wp:positionV relativeFrom="paragraph">
                  <wp:posOffset>48895</wp:posOffset>
                </wp:positionV>
                <wp:extent cx="952500" cy="1089660"/>
                <wp:effectExtent l="635" t="635" r="635" b="635"/>
                <wp:wrapNone/>
                <wp:docPr id="50" name="Losang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60" cy="1089720"/>
                        </a:xfrm>
                        <a:prstGeom prst="diamond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Losange 3" path="l-2147483644,0l-2147483641,-2147483643l-2147483644,-2147483642xe" fillcolor="#d1dc6d" stroked="f" o:allowincell="f" style="position:absolute;margin-left:356.4pt;margin-top:3.85pt;width:74.95pt;height:85.75pt;mso-wrap-style:none;v-text-anchor:middle" type="_x0000_t4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52705" distR="72390" simplePos="0" locked="0" layoutInCell="0" allowOverlap="1" relativeHeight="55">
                <wp:simplePos x="0" y="0"/>
                <wp:positionH relativeFrom="column">
                  <wp:posOffset>13335</wp:posOffset>
                </wp:positionH>
                <wp:positionV relativeFrom="paragraph">
                  <wp:posOffset>34925</wp:posOffset>
                </wp:positionV>
                <wp:extent cx="1749425" cy="786130"/>
                <wp:effectExtent l="0" t="0" r="0" b="0"/>
                <wp:wrapSquare wrapText="bothSides"/>
                <wp:docPr id="51" name="Cadr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600" cy="78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2755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74"/>
                              <w:gridCol w:w="596"/>
                              <w:gridCol w:w="595"/>
                              <w:gridCol w:w="594"/>
                              <w:gridCol w:w="596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37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37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3" path="m0,0l-2147483645,0l-2147483645,-2147483646l0,-2147483646xe" fillcolor="white" stroked="f" o:allowincell="f" style="position:absolute;margin-left:1.05pt;margin-top:2.75pt;width:137.7pt;height:61.8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2755" w:type="dxa"/>
                        <w:jc w:val="righ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74"/>
                        <w:gridCol w:w="596"/>
                        <w:gridCol w:w="595"/>
                        <w:gridCol w:w="594"/>
                        <w:gridCol w:w="596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37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37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48895" distB="72390" distL="66040" distR="71755" simplePos="0" locked="0" layoutInCell="0" allowOverlap="1" relativeHeight="41">
                <wp:simplePos x="0" y="0"/>
                <wp:positionH relativeFrom="column">
                  <wp:posOffset>1640205</wp:posOffset>
                </wp:positionH>
                <wp:positionV relativeFrom="paragraph">
                  <wp:posOffset>19050</wp:posOffset>
                </wp:positionV>
                <wp:extent cx="2646045" cy="625475"/>
                <wp:effectExtent l="0" t="0" r="0" b="0"/>
                <wp:wrapSquare wrapText="bothSides"/>
                <wp:docPr id="52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000" cy="62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24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4"/>
                              <w:gridCol w:w="594"/>
                              <w:gridCol w:w="596"/>
                              <w:gridCol w:w="595"/>
                              <w:gridCol w:w="594"/>
                              <w:gridCol w:w="597"/>
                              <w:gridCol w:w="678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40" w:before="114" w:after="11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path="m0,0l-2147483645,0l-2147483645,-2147483646l0,-2147483646xe" fillcolor="white" stroked="f" o:allowincell="f" style="position:absolute;margin-left:129.15pt;margin-top:1.5pt;width:208.3pt;height:49.2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24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4"/>
                        <w:gridCol w:w="594"/>
                        <w:gridCol w:w="596"/>
                        <w:gridCol w:w="595"/>
                        <w:gridCol w:w="594"/>
                        <w:gridCol w:w="597"/>
                        <w:gridCol w:w="678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8" w:type="dxa"/>
                            <w:tcBorders/>
                            <w:shd w:fill="FFFFFF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678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40" w:before="114" w:after="11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635" distB="635" distL="0" distR="1270" simplePos="0" locked="0" layoutInCell="1" allowOverlap="1" relativeHeight="32">
                <wp:simplePos x="0" y="0"/>
                <wp:positionH relativeFrom="column">
                  <wp:posOffset>795655</wp:posOffset>
                </wp:positionH>
                <wp:positionV relativeFrom="paragraph">
                  <wp:posOffset>-95885</wp:posOffset>
                </wp:positionV>
                <wp:extent cx="1173480" cy="929640"/>
                <wp:effectExtent l="0" t="635" r="1270" b="635"/>
                <wp:wrapNone/>
                <wp:docPr id="53" name="Triangle isocè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0" cy="9295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Triangle isocèle 4" path="l-2147483641,0l-2147483635,-2147483636xe" fillcolor="#d1dc6d" stroked="f" o:allowincell="f" style="position:absolute;margin-left:62.65pt;margin-top:-7.55pt;width:92.35pt;height:73.15pt;mso-wrap-style:none;v-text-anchor:middle" type="_x0000_t5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0" distR="635" simplePos="0" locked="0" layoutInCell="1" allowOverlap="1" relativeHeight="33">
                <wp:simplePos x="0" y="0"/>
                <wp:positionH relativeFrom="column">
                  <wp:posOffset>4658995</wp:posOffset>
                </wp:positionH>
                <wp:positionV relativeFrom="paragraph">
                  <wp:posOffset>76835</wp:posOffset>
                </wp:positionV>
                <wp:extent cx="960120" cy="960120"/>
                <wp:effectExtent l="0" t="635" r="635" b="635"/>
                <wp:wrapNone/>
                <wp:docPr id="54" name="Ellips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60120"/>
                        </a:xfrm>
                        <a:prstGeom prst="ellipse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5" path="l-2147483648,-2147483643l-2147483628,-2147483627l-2147483648,-2147483643l-2147483626,-2147483625xe" fillcolor="#d1dc6d" stroked="f" o:allowincell="f" style="position:absolute;margin-left:366.85pt;margin-top:6.05pt;width:75.55pt;height:75.55pt;mso-wrap-style:none;v-text-anchor:middle">
                <v:fill o:detectmouseclick="t" type="solid" color2="#2e2392"/>
                <v:stroke color="#3465a4" weight="9360" joinstyle="round" endcap="flat"/>
                <w10:wrap type="none"/>
              </v:oval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53975" distR="72390" simplePos="0" locked="0" layoutInCell="0" allowOverlap="1" relativeHeight="43">
                <wp:simplePos x="0" y="0"/>
                <wp:positionH relativeFrom="column">
                  <wp:posOffset>9525</wp:posOffset>
                </wp:positionH>
                <wp:positionV relativeFrom="paragraph">
                  <wp:posOffset>129540</wp:posOffset>
                </wp:positionV>
                <wp:extent cx="3020695" cy="640080"/>
                <wp:effectExtent l="0" t="0" r="0" b="0"/>
                <wp:wrapSquare wrapText="bothSides"/>
                <wp:docPr id="55" name="Cadr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7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58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4"/>
                              <w:gridCol w:w="596"/>
                              <w:gridCol w:w="594"/>
                              <w:gridCol w:w="597"/>
                              <w:gridCol w:w="592"/>
                              <w:gridCol w:w="596"/>
                              <w:gridCol w:w="593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1" path="m0,0l-2147483645,0l-2147483645,-2147483646l0,-2147483646xe" fillcolor="white" stroked="f" o:allowincell="f" style="position:absolute;margin-left:0.75pt;margin-top:10.2pt;width:237.8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758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4"/>
                        <w:gridCol w:w="596"/>
                        <w:gridCol w:w="594"/>
                        <w:gridCol w:w="597"/>
                        <w:gridCol w:w="592"/>
                        <w:gridCol w:w="596"/>
                        <w:gridCol w:w="593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2390" distB="72390" distL="48895" distR="72390" simplePos="0" locked="0" layoutInCell="0" allowOverlap="1" relativeHeight="53">
                <wp:simplePos x="0" y="0"/>
                <wp:positionH relativeFrom="column">
                  <wp:posOffset>4411345</wp:posOffset>
                </wp:positionH>
                <wp:positionV relativeFrom="paragraph">
                  <wp:posOffset>127000</wp:posOffset>
                </wp:positionV>
                <wp:extent cx="1511935" cy="640080"/>
                <wp:effectExtent l="0" t="0" r="0" b="0"/>
                <wp:wrapSquare wrapText="bothSides"/>
                <wp:docPr id="56" name="Cadr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381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5"/>
                              <w:gridCol w:w="595"/>
                              <w:gridCol w:w="595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1" path="m0,0l-2147483645,0l-2147483645,-2147483646l0,-2147483646xe" fillcolor="white" stroked="f" o:allowincell="f" style="position:absolute;margin-left:347.35pt;margin-top:10pt;width:119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2381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5"/>
                        <w:gridCol w:w="595"/>
                        <w:gridCol w:w="595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4582795</wp:posOffset>
                </wp:positionH>
                <wp:positionV relativeFrom="paragraph">
                  <wp:posOffset>75565</wp:posOffset>
                </wp:positionV>
                <wp:extent cx="1158240" cy="944880"/>
                <wp:effectExtent l="0" t="0" r="0" b="0"/>
                <wp:wrapNone/>
                <wp:docPr id="57" name="Étoile : 5 branch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120" cy="94500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ID="Étoile : 5 branches 7" path="l-2147483589,-2147483584l-2147483619,0l-2147483587,-2147483584l-2147483613,-2147483612l-2147483585,-2147483583l-2147483615,-2147483611l-2147483619,-2147483581l-2147483617,-2147483611l-2147483590,-2147483583xe" fillcolor="#d1dc6d" stroked="f" o:allowincell="f" style="position:absolute;margin-left:360.85pt;margin-top:5.95pt;width:91.15pt;height:74.35pt;mso-wrap-style:none;v-text-anchor:middle" type="_x0000_t12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769620</wp:posOffset>
                </wp:positionH>
                <wp:positionV relativeFrom="paragraph">
                  <wp:posOffset>38100</wp:posOffset>
                </wp:positionV>
                <wp:extent cx="1623060" cy="762000"/>
                <wp:effectExtent l="0" t="0" r="0" b="0"/>
                <wp:wrapNone/>
                <wp:docPr id="58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240" cy="762120"/>
                        </a:xfrm>
                        <a:prstGeom prst="rect">
                          <a:avLst/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#d1dc6d" stroked="f" o:allowincell="f" style="position:absolute;margin-left:60.6pt;margin-top:3pt;width:127.75pt;height:59.95pt;mso-wrap-style:none;v-text-anchor:middle">
                <v:fill o:detectmouseclick="t" type="solid" color2="#2e2392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72390" distR="72390" simplePos="0" locked="0" layoutInCell="0" allowOverlap="1" relativeHeight="45">
                <wp:simplePos x="0" y="0"/>
                <wp:positionH relativeFrom="column">
                  <wp:posOffset>20320</wp:posOffset>
                </wp:positionH>
                <wp:positionV relativeFrom="paragraph">
                  <wp:posOffset>137795</wp:posOffset>
                </wp:positionV>
                <wp:extent cx="3398520" cy="640080"/>
                <wp:effectExtent l="0" t="0" r="0" b="0"/>
                <wp:wrapSquare wrapText="bothSides"/>
                <wp:docPr id="59" name="Cadr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354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4"/>
                              <w:gridCol w:w="596"/>
                              <w:gridCol w:w="595"/>
                              <w:gridCol w:w="594"/>
                              <w:gridCol w:w="596"/>
                              <w:gridCol w:w="597"/>
                              <w:gridCol w:w="592"/>
                              <w:gridCol w:w="596"/>
                              <w:gridCol w:w="593"/>
                            </w:tblGrid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7" path="m0,0l-2147483645,0l-2147483645,-2147483646l0,-2147483646xe" fillcolor="white" stroked="f" o:allowincell="f" style="position:absolute;margin-left:1.6pt;margin-top:10.85pt;width:267.5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5354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4"/>
                        <w:gridCol w:w="596"/>
                        <w:gridCol w:w="595"/>
                        <w:gridCol w:w="594"/>
                        <w:gridCol w:w="596"/>
                        <w:gridCol w:w="597"/>
                        <w:gridCol w:w="592"/>
                        <w:gridCol w:w="596"/>
                        <w:gridCol w:w="593"/>
                      </w:tblGrid>
                      <w:tr>
                        <w:trPr/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2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2390" distB="72390" distL="66040" distR="71755" simplePos="0" locked="0" layoutInCell="0" allowOverlap="1" relativeHeight="47">
                <wp:simplePos x="0" y="0"/>
                <wp:positionH relativeFrom="column">
                  <wp:posOffset>3917950</wp:posOffset>
                </wp:positionH>
                <wp:positionV relativeFrom="paragraph">
                  <wp:posOffset>142875</wp:posOffset>
                </wp:positionV>
                <wp:extent cx="2214245" cy="640080"/>
                <wp:effectExtent l="0" t="0" r="0" b="0"/>
                <wp:wrapSquare wrapText="bothSides"/>
                <wp:docPr id="60" name="Cadr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3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56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4"/>
                              <w:gridCol w:w="595"/>
                              <w:gridCol w:w="595"/>
                              <w:gridCol w:w="596"/>
                              <w:gridCol w:w="595"/>
                              <w:gridCol w:w="593"/>
                            </w:tblGrid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4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8" path="m0,0l-2147483645,0l-2147483645,-2147483646l0,-2147483646xe" fillcolor="white" stroked="f" o:allowincell="f" style="position:absolute;margin-left:308.5pt;margin-top:11.25pt;width:174.3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356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4"/>
                        <w:gridCol w:w="595"/>
                        <w:gridCol w:w="595"/>
                        <w:gridCol w:w="596"/>
                        <w:gridCol w:w="595"/>
                        <w:gridCol w:w="593"/>
                      </w:tblGrid>
                      <w:tr>
                        <w:trPr/>
                        <w:tc>
                          <w:tcPr>
                            <w:tcW w:w="594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4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6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635" simplePos="0" locked="0" layoutInCell="1" allowOverlap="1" relativeHeight="36">
                <wp:simplePos x="0" y="0"/>
                <wp:positionH relativeFrom="column">
                  <wp:posOffset>492760</wp:posOffset>
                </wp:positionH>
                <wp:positionV relativeFrom="paragraph">
                  <wp:posOffset>-9525</wp:posOffset>
                </wp:positionV>
                <wp:extent cx="1569720" cy="914400"/>
                <wp:effectExtent l="0" t="0" r="635" b="0"/>
                <wp:wrapNone/>
                <wp:docPr id="61" name="Hexago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0" cy="914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d1dc6d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,10800l@1@6l@3@6l21600,10800l@3@7l@1@7xe">
                <v:stroke joinstyle="miter"/>
                <v:formulas>
                  <v:f eqn="val 10800"/>
                  <v:f eqn="val #0"/>
                  <v:f eqn="prod 1 24942 2"/>
                  <v:f eqn="sum width 0 @1"/>
                  <v:f eqn="sumangle 0 60 0"/>
                  <v:f eqn="sin @2 @4"/>
                  <v:f eqn="sum 10800 0 @5"/>
                  <v:f eqn="sum 10800 @5 0"/>
                  <v:f eqn="prod @0 -1 2"/>
                  <v:f eqn="sum @1 @8 0"/>
                  <v:f eqn="if @9 4 2"/>
                  <v:f eqn="if @9 3 2"/>
                  <v:f eqn="if @9 @8 0"/>
                  <v:f eqn="sum @1 @12 0"/>
                  <v:f eqn="prod 1 @13 @8"/>
                  <v:f eqn="prod @14 @11 -1"/>
                  <v:f eqn="sum @10 @15 0"/>
                  <v:f eqn="prod 2700 @16 3"/>
                  <v:f eqn="sum width 0 @17"/>
                  <v:f eqn="sum height 0 @17"/>
                </v:formulas>
                <v:path gradientshapeok="t" o:connecttype="rect" textboxrect="@17,@17,@18,@19"/>
                <v:handles>
                  <v:h position="@1,0"/>
                </v:handles>
              </v:shapetype>
              <v:shape id="shape_0" ID="Hexagone 9" path="l-2147483637,-2147483630l-2147483636,-2147483630l-2147483608,-2147483631l-2147483636,-2147483628l-2147483637,-2147483628xe" fillcolor="#d1dc6d" stroked="f" o:allowincell="f" style="position:absolute;margin-left:38.8pt;margin-top:-0.75pt;width:123.55pt;height:71.95pt;mso-wrap-style:none;v-text-anchor:middle" type="_x0000_t9">
                <v:fill o:detectmouseclick="t" type="solid" color2="#2e2392"/>
                <v:stroke color="#3465a4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270" distB="635" distL="1270" distR="635" simplePos="0" locked="0" layoutInCell="1" allowOverlap="1" relativeHeight="73">
                <wp:simplePos x="0" y="0"/>
                <wp:positionH relativeFrom="column">
                  <wp:posOffset>4218305</wp:posOffset>
                </wp:positionH>
                <wp:positionV relativeFrom="paragraph">
                  <wp:posOffset>69215</wp:posOffset>
                </wp:positionV>
                <wp:extent cx="1623695" cy="607695"/>
                <wp:effectExtent l="1270" t="1270" r="635" b="635"/>
                <wp:wrapNone/>
                <wp:docPr id="62" name="Form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0" cy="607680"/>
                        </a:xfrm>
                        <a:prstGeom prst="ellipse">
                          <a:avLst/>
                        </a:prstGeom>
                        <a:solidFill>
                          <a:srgbClr val="d1dc6d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 36" path="l-2147483648,-2147483643l-2147483628,-2147483627l-2147483648,-2147483643l-2147483626,-2147483625xe" fillcolor="#d1dc6d" stroked="t" o:allowincell="f" style="position:absolute;margin-left:332.15pt;margin-top:5.45pt;width:127.8pt;height:47.8pt;mso-wrap-style:none;v-text-anchor:middle">
                <v:fill o:detectmouseclick="t" type="solid" color2="#2e2392"/>
                <v:stroke color="white" joinstyle="round" endcap="flat"/>
                <w10:wrap type="none"/>
              </v:oval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72390" distB="72390" distL="72390" distR="72390" simplePos="0" locked="0" layoutInCell="0" allowOverlap="1" relativeHeight="49">
                <wp:simplePos x="0" y="0"/>
                <wp:positionH relativeFrom="column">
                  <wp:posOffset>-3175</wp:posOffset>
                </wp:positionH>
                <wp:positionV relativeFrom="paragraph">
                  <wp:posOffset>6985</wp:posOffset>
                </wp:positionV>
                <wp:extent cx="3023870" cy="640080"/>
                <wp:effectExtent l="0" t="0" r="0" b="0"/>
                <wp:wrapSquare wrapText="bothSides"/>
                <wp:docPr id="63" name="Cadr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61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5"/>
                              <w:gridCol w:w="595"/>
                              <w:gridCol w:w="595"/>
                              <w:gridCol w:w="597"/>
                              <w:gridCol w:w="595"/>
                              <w:gridCol w:w="593"/>
                              <w:gridCol w:w="595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9" path="m0,0l-2147483645,0l-2147483645,-2147483646l0,-2147483646xe" fillcolor="white" stroked="f" o:allowincell="f" style="position:absolute;margin-left:-0.25pt;margin-top:0.55pt;width:238.0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761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5"/>
                        <w:gridCol w:w="595"/>
                        <w:gridCol w:w="595"/>
                        <w:gridCol w:w="597"/>
                        <w:gridCol w:w="595"/>
                        <w:gridCol w:w="593"/>
                        <w:gridCol w:w="595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3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R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2390" distB="72390" distL="72390" distR="72390" simplePos="0" locked="0" layoutInCell="0" allowOverlap="1" relativeHeight="51">
                <wp:simplePos x="0" y="0"/>
                <wp:positionH relativeFrom="column">
                  <wp:posOffset>4112260</wp:posOffset>
                </wp:positionH>
                <wp:positionV relativeFrom="paragraph">
                  <wp:posOffset>9525</wp:posOffset>
                </wp:positionV>
                <wp:extent cx="1889760" cy="640080"/>
                <wp:effectExtent l="0" t="0" r="0" b="0"/>
                <wp:wrapSquare wrapText="bothSides"/>
                <wp:docPr id="64" name="Cadr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6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975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95"/>
                              <w:gridCol w:w="595"/>
                              <w:gridCol w:w="595"/>
                              <w:gridCol w:w="595"/>
                              <w:gridCol w:w="595"/>
                            </w:tblGrid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/>
                                  <w:shd w:fill="F2F3D4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114" w:after="114"/>
                                    <w:jc w:val="center"/>
                                    <w:rPr>
                                      <w:rFonts w:ascii="Arial" w:hAnsi="Arial"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kern w:val="0"/>
                                      <w:sz w:val="24"/>
                                      <w:szCs w:val="24"/>
                                      <w:lang w:val="fr-FR" w:eastAsia="fr-FR" w:bidi="ar-SA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0" path="m0,0l-2147483645,0l-2147483645,-2147483646l0,-2147483646xe" fillcolor="white" stroked="f" o:allowincell="f" style="position:absolute;margin-left:323.8pt;margin-top:0.75pt;width:148.75pt;height:50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2975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95"/>
                        <w:gridCol w:w="595"/>
                        <w:gridCol w:w="595"/>
                        <w:gridCol w:w="595"/>
                        <w:gridCol w:w="595"/>
                      </w:tblGrid>
                      <w:tr>
                        <w:trPr/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95" w:type="dxa"/>
                            <w:tcBorders/>
                            <w:shd w:fill="F2F3D4" w:val="clear"/>
                          </w:tcPr>
                          <w:p>
                            <w:pPr>
                              <w:pStyle w:val="Normal"/>
                              <w:spacing w:lineRule="auto" w:line="240" w:before="114" w:after="114"/>
                              <w:jc w:val="center"/>
                              <w:rPr>
                                <w:rFonts w:ascii="Arial" w:hAnsi="Arial"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</w:pPr>
                            <w:r>
                              <w:rPr>
                                <w:rFonts w:eastAsia="Arial" w:cs="Arial"/>
                                <w:kern w:val="0"/>
                                <w:sz w:val="24"/>
                                <w:szCs w:val="24"/>
                                <w:lang w:val="fr-FR" w:eastAsia="fr-FR" w:bidi="ar-SA"/>
                              </w:rPr>
                              <w:t>E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2. Les plans. Observe le schéma.</w:t>
      </w:r>
    </w:p>
    <w:p>
      <w:pPr>
        <w:pStyle w:val="Normal"/>
        <w:jc w:val="both"/>
        <w:rPr>
          <w:b/>
        </w:rPr>
      </w:pPr>
      <w:r>
        <w:rPr>
          <w:b/>
        </w:rPr>
        <w:drawing>
          <wp:anchor behindDoc="0" distT="0" distB="0" distL="0" distR="0" simplePos="0" locked="0" layoutInCell="0" allowOverlap="1" relativeHeight="93">
            <wp:simplePos x="0" y="0"/>
            <wp:positionH relativeFrom="column">
              <wp:posOffset>12065</wp:posOffset>
            </wp:positionH>
            <wp:positionV relativeFrom="paragraph">
              <wp:posOffset>57785</wp:posOffset>
            </wp:positionV>
            <wp:extent cx="6097270" cy="3429635"/>
            <wp:effectExtent l="0" t="0" r="0" b="0"/>
            <wp:wrapSquare wrapText="largest"/>
            <wp:docPr id="6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b/>
        </w:rPr>
      </w:pPr>
      <w:r>
        <w:rPr>
          <w:b/>
        </w:rPr>
        <w:t xml:space="preserve">3. Observe la peinture </w:t>
      </w:r>
      <w:r>
        <w:rPr>
          <w:b/>
          <w:i/>
        </w:rPr>
        <w:t>Femme tenant un vase</w:t>
      </w:r>
      <w:r>
        <w:rPr>
          <w:b/>
        </w:rPr>
        <w:t xml:space="preserve"> de Fernand Léger. Cette peinture appartient au courant cubiste.</w:t>
      </w:r>
    </w:p>
    <w:p>
      <w:pPr>
        <w:pStyle w:val="Normal"/>
        <w:jc w:val="both"/>
        <w:rPr>
          <w:b/>
        </w:rPr>
      </w:pPr>
      <w:r>
        <w:rPr>
          <w:b/>
        </w:rPr>
        <w:drawing>
          <wp:anchor behindDoc="0" distT="0" distB="0" distL="0" distR="0" simplePos="0" locked="0" layoutInCell="0" allowOverlap="1" relativeHeight="72">
            <wp:simplePos x="0" y="0"/>
            <wp:positionH relativeFrom="column">
              <wp:posOffset>1991995</wp:posOffset>
            </wp:positionH>
            <wp:positionV relativeFrom="paragraph">
              <wp:posOffset>153035</wp:posOffset>
            </wp:positionV>
            <wp:extent cx="2545715" cy="2634615"/>
            <wp:effectExtent l="0" t="0" r="0" b="0"/>
            <wp:wrapSquare wrapText="largest"/>
            <wp:docPr id="66" name="HTTPS://WWW.SMK.DK/HIGHLIGHT/KVINDE-MED-VASE-1924/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HTTPS://WWW.SMK.DK/HIGHLIGHT/KVINDE-MED-VASE-1924/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263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Style w:val="InternetLink13"/>
        </w:rPr>
      </w:pPr>
      <w:r>
        <w:rPr/>
      </w:r>
    </w:p>
    <w:p>
      <w:pPr>
        <w:pStyle w:val="Normal"/>
        <w:jc w:val="both"/>
        <w:rPr>
          <w:rStyle w:val="InternetLink13"/>
        </w:rPr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4. Réponds aux questions.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4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7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26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8" name="For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9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8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69" name="Cadr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Quelles formes voyez-vous ? Qu’est-ce qu’elles représentent ?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/>
                        <w:rPr>
                          <w:rFonts w:eastAsia="Times New Roman"/>
                          <w:color w:val="00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Quelles formes voyez-vous ? Qu’est-ce qu’elles représentent ?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color w:val="7B3D00"/>
        </w:rPr>
      </w:pPr>
      <w:r>
        <w:rPr>
          <w:rFonts w:eastAsia="Times New Roman"/>
          <w:color w:val="7B3D00"/>
          <w:szCs w:val="24"/>
          <w:lang w:val="fr-FR"/>
        </w:rPr>
        <w:t>Il y a des ronds qui représentent la tête, le sein et le collier de la femme. Il y a des rectangles et une forme ovale qui représentent le vase. Les mains et les doigts ont une forme ovale.</w: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5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70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8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30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71" name="For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0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32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72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Quelles couleurs sont utilisées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Quelles couleurs sont utilisées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color w:val="7B3D00"/>
        </w:rPr>
      </w:pPr>
      <w:r>
        <w:rPr>
          <w:rFonts w:eastAsia="Times New Roman"/>
          <w:color w:val="7B3D00"/>
          <w:szCs w:val="24"/>
          <w:lang w:val="fr-FR"/>
        </w:rPr>
        <w:t>Le bleu, le rouge, le gris et le noir.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13690"/>
                <wp:effectExtent l="0" t="635" r="0" b="0"/>
                <wp:wrapNone/>
                <wp:docPr id="73" name="Form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13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5" path="m0,0l-2147483645,0l-2147483645,-2147483646l0,-2147483646xe" fillcolor="#daf1ee" stroked="f" o:allowincell="f" style="position:absolute;margin-left:1.4pt;margin-top:6.1pt;width:480.45pt;height:24.6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42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74" name="Cadre de text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44">
                <wp:simplePos x="0" y="0"/>
                <wp:positionH relativeFrom="column">
                  <wp:posOffset>69215</wp:posOffset>
                </wp:positionH>
                <wp:positionV relativeFrom="paragraph">
                  <wp:posOffset>100965</wp:posOffset>
                </wp:positionV>
                <wp:extent cx="236855" cy="243840"/>
                <wp:effectExtent l="635" t="635" r="0" b="635"/>
                <wp:wrapNone/>
                <wp:docPr id="75" name="Form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2" path="l-2147483648,-2147483643l-2147483628,-2147483627l-2147483648,-2147483643l-2147483626,-2147483625xe" fillcolor="white" stroked="f" o:allowincell="f" style="position:absolute;margin-left:5.45pt;margin-top:7.9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6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73090" cy="673100"/>
                <wp:effectExtent l="0" t="0" r="0" b="0"/>
                <wp:wrapNone/>
                <wp:docPr id="76" name="Cadre de text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24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La peinture est...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■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concrète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abstraite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8" path="m0,0l-2147483645,0l-2147483645,-2147483646l0,-2147483646xe" stroked="f" o:allowincell="f" style="position:absolute;margin-left:28.15pt;margin-top:11.7pt;width:446.65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La peinture est...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■ 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concrète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abstraite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48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77" name="Cadre de text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78" name="For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1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3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79" name="For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2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36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80" name="Cadr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Qui est représenté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4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Qui est représenté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color w:val="7B3D00"/>
        </w:rPr>
      </w:pPr>
      <w:r>
        <w:rPr>
          <w:rFonts w:eastAsia="Times New Roman"/>
          <w:color w:val="7B3D00"/>
          <w:lang w:val="fr-FR"/>
        </w:rPr>
        <w:t>Une femme.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13690"/>
                <wp:effectExtent l="0" t="635" r="0" b="0"/>
                <wp:wrapNone/>
                <wp:docPr id="81" name="Form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13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6" path="m0,0l-2147483645,0l-2147483645,-2147483646l0,-2147483646xe" fillcolor="#daf1ee" stroked="f" o:allowincell="f" style="position:absolute;margin-left:1.4pt;margin-top:6.1pt;width:480.45pt;height:24.6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50">
                <wp:simplePos x="0" y="0"/>
                <wp:positionH relativeFrom="column">
                  <wp:posOffset>69215</wp:posOffset>
                </wp:positionH>
                <wp:positionV relativeFrom="paragraph">
                  <wp:posOffset>100965</wp:posOffset>
                </wp:positionV>
                <wp:extent cx="236855" cy="243840"/>
                <wp:effectExtent l="635" t="635" r="0" b="635"/>
                <wp:wrapNone/>
                <wp:docPr id="82" name="Form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7" path="l-2147483648,-2147483643l-2147483628,-2147483627l-2147483648,-2147483643l-2147483626,-2147483625xe" fillcolor="white" stroked="f" o:allowincell="f" style="position:absolute;margin-left:5.45pt;margin-top:7.9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2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73090" cy="673100"/>
                <wp:effectExtent l="0" t="0" r="0" b="0"/>
                <wp:wrapNone/>
                <wp:docPr id="83" name="Cadre de text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24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Il s’agit d’un...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plan moyen.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■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7B3D00"/>
                                <w:sz w:val="22"/>
                                <w:szCs w:val="22"/>
                              </w:rPr>
                              <w:t>plan américain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      □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gros plan.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7" path="m0,0l-2147483645,0l-2147483645,-2147483646l0,-2147483646xe" stroked="f" o:allowincell="f" style="position:absolute;margin-left:28.15pt;margin-top:11.7pt;width:446.65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Il s’agit d’un...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plan moyen.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■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color w:val="7B3D00"/>
                          <w:sz w:val="22"/>
                          <w:szCs w:val="22"/>
                        </w:rPr>
                        <w:t>plan américain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      □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gros plan.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2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84" name="For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3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3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85" name="For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40">
                <wp:simplePos x="0" y="0"/>
                <wp:positionH relativeFrom="column">
                  <wp:posOffset>392430</wp:posOffset>
                </wp:positionH>
                <wp:positionV relativeFrom="paragraph">
                  <wp:posOffset>148590</wp:posOffset>
                </wp:positionV>
                <wp:extent cx="5652770" cy="195580"/>
                <wp:effectExtent l="0" t="635" r="0" b="0"/>
                <wp:wrapNone/>
                <wp:docPr id="86" name="Cadre de tex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eastAsia="Times New Roman"/>
                                <w:color w:val="FF0000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Style w:val="expandableitem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Quel objet voyez-vous ?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5" path="m0,0l-2147483645,0l-2147483645,-2147483646l0,-2147483646xe" stroked="f" o:allowincell="f" style="position:absolute;margin-left:30.9pt;margin-top:11.7pt;width:445.05pt;height:15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both"/>
                        <w:rPr>
                          <w:rFonts w:eastAsia="Times New Roman"/>
                          <w:color w:val="FF0000"/>
                          <w:szCs w:val="24"/>
                          <w:lang w:val="fr-FR"/>
                        </w:rPr>
                      </w:pPr>
                      <w:r>
                        <w:rPr>
                          <w:rStyle w:val="expandableitem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Quel objet voyez-vous ?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color w:val="7B3D00"/>
        </w:rPr>
      </w:pPr>
      <w:r>
        <w:rPr>
          <w:rFonts w:eastAsia="Times New Roman"/>
          <w:color w:val="7B3D00"/>
          <w:szCs w:val="24"/>
          <w:lang w:val="fr-FR"/>
        </w:rPr>
        <w:t>Un vase.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À vos crayons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37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134100" cy="635"/>
                <wp:effectExtent l="14605" t="14605" r="14605" b="14605"/>
                <wp:wrapNone/>
                <wp:docPr id="87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2pt,6.25pt" to="481.75pt,6.2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  <w:t>En binôme. Piochez une œuvre et décrivez-là. Ton camarade écoute et dessine l’œuvre.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270" distB="0" distL="635" distR="635" simplePos="0" locked="0" layoutInCell="1" allowOverlap="1" relativeHeight="74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6118860" cy="5480685"/>
                <wp:effectExtent l="635" t="1270" r="635" b="0"/>
                <wp:wrapNone/>
                <wp:docPr id="88" name="Form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920" cy="548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d9d9d9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37" path="m0,0l-2147483645,0l-2147483645,-2147483646l0,-2147483646xe" fillcolor="white" stroked="t" o:allowincell="f" style="position:absolute;margin-left:0.35pt;margin-top:12pt;width:481.75pt;height:431.5pt;mso-wrap-style:none;v-text-anchor:middle">
                <v:fill o:detectmouseclick="t" type="solid" color2="black"/>
                <v:stroke color="#d9d9d9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133" w:right="1133" w:gutter="0" w:header="0" w:top="1133" w:footer="1133" w:bottom="16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inionPro-Regular">
    <w:charset w:val="01"/>
    <w:family w:val="auto"/>
    <w:pitch w:val="variable"/>
  </w:font>
  <w:font w:name="Lato Black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89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90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tenant un vase</w:t>
    </w:r>
    <w:r>
      <w:rPr>
        <w:sz w:val="18"/>
        <w:szCs w:val="18"/>
      </w:rPr>
      <w:t xml:space="preserve"> de Fernand Léger - CC BY-NC-ND 4.0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91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92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/7</w:t>
    </w:r>
  </w:p>
  <w:p>
    <w:pPr>
      <w:pStyle w:val="Footer"/>
      <w:jc w:val="right"/>
      <w:rPr>
        <w:sz w:val="20"/>
        <w:szCs w:val="20"/>
      </w:rPr>
    </w:pPr>
    <w:r>
      <w:rPr>
        <w:i/>
        <w:iCs/>
        <w:sz w:val="18"/>
        <w:szCs w:val="18"/>
      </w:rPr>
      <w:t>Femme tenant un vase</w:t>
    </w:r>
    <w:r>
      <w:rPr>
        <w:sz w:val="18"/>
        <w:szCs w:val="18"/>
      </w:rPr>
      <w:t xml:space="preserve"> de Fernand Léger - CC BY-NC-ND 4.0</w:t>
    </w:r>
  </w:p>
</w:ftr>
</file>

<file path=word/settings.xml><?xml version="1.0" encoding="utf-8"?>
<w:settings xmlns:w="http://schemas.openxmlformats.org/wordprocessingml/2006/main">
  <w:zoom w:percent="12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apple-tab-span">
    <w:name w:val="apple-tab-span"/>
    <w:basedOn w:val="DefaultParagraph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Caractresdenotedebasdepage">
    <w:name w:val="Caractères de note de bas de page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InternetLink23">
    <w:name w:val="Internet Link23"/>
    <w:qFormat/>
    <w:rPr>
      <w:color w:val="000080"/>
      <w:u w:val="single"/>
    </w:rPr>
  </w:style>
  <w:style w:type="character" w:styleId="expandableitem">
    <w:name w:val="expandableitem"/>
    <w:basedOn w:val="DefaultParagraphFont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InternetLink25">
    <w:name w:val="Internet Link25"/>
    <w:qFormat/>
    <w:rPr>
      <w:color w:val="000080"/>
      <w:u w:val="single"/>
    </w:rPr>
  </w:style>
  <w:style w:type="character" w:styleId="InternetLink26">
    <w:name w:val="Internet Link26"/>
    <w:qFormat/>
    <w:rPr>
      <w:color w:val="000080"/>
      <w:u w:val="single"/>
    </w:rPr>
  </w:style>
  <w:style w:type="character" w:styleId="InternetLink27">
    <w:name w:val="Internet Link2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mmentaire">
    <w:name w:val="Commentaire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20"/>
        <w:tab w:val="center" w:pos="4820" w:leader="none"/>
        <w:tab w:val="right" w:pos="9640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  <w:style w:type="paragraph" w:styleId="Footer">
    <w:name w:val="footer"/>
    <w:basedOn w:val="En-tteetpieddepage"/>
    <w:pPr>
      <w:suppressLineNumbers/>
    </w:pPr>
    <w:rPr/>
  </w:style>
  <w:style w:type="paragraph" w:styleId="Aucunstyle">
    <w:name w:val="[Aucun style]"/>
    <w:qFormat/>
    <w:pPr>
      <w:widowControl/>
      <w:suppressAutoHyphens w:val="fals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Arial" w:cs="Arial"/>
      <w:b w:val="false"/>
      <w:i w:val="false"/>
      <w:strike w:val="false"/>
      <w:dstrike w:val="false"/>
      <w:color w:val="000000"/>
      <w:spacing w:val="0"/>
      <w:w w:val="100"/>
      <w:kern w:val="0"/>
      <w:sz w:val="24"/>
      <w:szCs w:val="22"/>
      <w:u w:val="none"/>
      <w:em w:val="none"/>
      <w:lang w:val="fr-FR" w:eastAsia="fr-FR" w:bidi="ar-SA"/>
    </w:rPr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fr.wikipedia.org/wiki/Nadia_Khodossievitch" TargetMode="External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hyperlink" Target="https://www.smk.dk/highlight/kvinde-med-vase-1924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Application>LibreOffice/24.8.3.1$Linux_X86_64 LibreOffice_project/480$Build-1</Application>
  <AppVersion>15.0000</AppVersion>
  <Pages>7</Pages>
  <Words>1007</Words>
  <Characters>4295</Characters>
  <CharactersWithSpaces>5369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2024-08-20T11:29:00Z</dcterms:created>
  <dc:creator/>
  <dc:description/>
  <dc:language>fr-FR</dc:language>
  <cp:lastModifiedBy/>
  <cp:lastPrinted>2024-11-10T20:36:02Z</cp:lastPrinted>
  <dcterms:modified xsi:type="dcterms:W3CDTF">2024-11-16T12:57:27Z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